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84" w:rsidRDefault="00D90184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6B8E" w:rsidRDefault="00136378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0B5D">
        <w:rPr>
          <w:rFonts w:ascii="Times New Roman" w:hAnsi="Times New Roman" w:cs="Times New Roman"/>
          <w:sz w:val="28"/>
          <w:szCs w:val="28"/>
        </w:rPr>
        <w:t>Информация</w:t>
      </w:r>
      <w:r w:rsidR="00896B8E">
        <w:rPr>
          <w:rFonts w:ascii="Times New Roman" w:hAnsi="Times New Roman" w:cs="Times New Roman"/>
          <w:sz w:val="28"/>
          <w:szCs w:val="28"/>
        </w:rPr>
        <w:t xml:space="preserve"> о результатах проведения</w:t>
      </w:r>
    </w:p>
    <w:p w:rsidR="00896B8E" w:rsidRDefault="00896B8E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BF169E" w:rsidRPr="00160B5D">
        <w:rPr>
          <w:rFonts w:ascii="Times New Roman" w:hAnsi="Times New Roman" w:cs="Times New Roman"/>
          <w:sz w:val="28"/>
          <w:szCs w:val="28"/>
        </w:rPr>
        <w:t>на</w:t>
      </w:r>
      <w:r w:rsidR="00136378" w:rsidRPr="00160B5D">
        <w:rPr>
          <w:rFonts w:ascii="Times New Roman" w:hAnsi="Times New Roman" w:cs="Times New Roman"/>
          <w:sz w:val="28"/>
          <w:szCs w:val="28"/>
        </w:rPr>
        <w:t xml:space="preserve"> право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6A" w:rsidRPr="00160B5D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8E" w:rsidRPr="00202D46" w:rsidRDefault="0022406A" w:rsidP="00896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D4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</w:p>
    <w:p w:rsidR="00896B8E" w:rsidRPr="00202D46" w:rsidRDefault="00896B8E" w:rsidP="00896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D46">
        <w:rPr>
          <w:rFonts w:ascii="Times New Roman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</w:t>
      </w:r>
    </w:p>
    <w:p w:rsidR="00896B8E" w:rsidRPr="00202D46" w:rsidRDefault="00896B8E" w:rsidP="00896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D46">
        <w:rPr>
          <w:rFonts w:ascii="Times New Roman" w:hAnsi="Times New Roman"/>
          <w:sz w:val="28"/>
          <w:szCs w:val="28"/>
        </w:rPr>
        <w:t>дошкольного и общего образования</w:t>
      </w:r>
    </w:p>
    <w:p w:rsidR="006B1121" w:rsidRPr="00202D46" w:rsidRDefault="00B7700E" w:rsidP="00896B8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2D46">
        <w:rPr>
          <w:rFonts w:ascii="Times New Roman" w:hAnsi="Times New Roman" w:cs="Times New Roman"/>
          <w:sz w:val="28"/>
          <w:szCs w:val="28"/>
        </w:rPr>
        <w:t>в 2023 году</w:t>
      </w:r>
    </w:p>
    <w:p w:rsidR="00BB1F87" w:rsidRPr="00160B5D" w:rsidRDefault="00B7700E" w:rsidP="006B3277">
      <w:pPr>
        <w:pStyle w:val="a6"/>
        <w:tabs>
          <w:tab w:val="left" w:pos="9639"/>
        </w:tabs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B5D">
        <w:rPr>
          <w:rFonts w:ascii="Times New Roman" w:hAnsi="Times New Roman" w:cs="Times New Roman"/>
          <w:sz w:val="28"/>
          <w:szCs w:val="28"/>
        </w:rPr>
        <w:t xml:space="preserve">17 марта 2023 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в </w:t>
      </w:r>
      <w:r w:rsidRPr="00160B5D">
        <w:rPr>
          <w:rFonts w:ascii="Times New Roman" w:hAnsi="Times New Roman" w:cs="Times New Roman"/>
          <w:sz w:val="28"/>
          <w:szCs w:val="28"/>
        </w:rPr>
        <w:t>10</w:t>
      </w:r>
      <w:r w:rsidR="0069024F" w:rsidRPr="00160B5D">
        <w:rPr>
          <w:rFonts w:ascii="Times New Roman" w:hAnsi="Times New Roman" w:cs="Times New Roman"/>
          <w:sz w:val="28"/>
          <w:szCs w:val="28"/>
        </w:rPr>
        <w:t>:00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, в Комитете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образования Гатчинского муниципального района </w:t>
      </w:r>
      <w:r w:rsidR="00BB1F87" w:rsidRPr="00160B5D">
        <w:rPr>
          <w:rFonts w:ascii="Times New Roman" w:hAnsi="Times New Roman" w:cs="Times New Roman"/>
          <w:sz w:val="28"/>
          <w:szCs w:val="28"/>
        </w:rPr>
        <w:t>Ленинградской области по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адресу: г. </w:t>
      </w:r>
      <w:r w:rsidR="0069024F" w:rsidRPr="00160B5D">
        <w:rPr>
          <w:rFonts w:ascii="Times New Roman" w:hAnsi="Times New Roman" w:cs="Times New Roman"/>
          <w:sz w:val="28"/>
          <w:szCs w:val="28"/>
        </w:rPr>
        <w:t>Гатчина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, </w:t>
      </w:r>
      <w:r w:rsidR="0069024F" w:rsidRPr="00160B5D">
        <w:rPr>
          <w:rFonts w:ascii="Times New Roman" w:hAnsi="Times New Roman" w:cs="Times New Roman"/>
          <w:sz w:val="28"/>
          <w:szCs w:val="28"/>
        </w:rPr>
        <w:t>пр.25 Октября</w:t>
      </w:r>
      <w:r w:rsidR="00BF169E" w:rsidRPr="00160B5D">
        <w:rPr>
          <w:rFonts w:ascii="Times New Roman" w:hAnsi="Times New Roman" w:cs="Times New Roman"/>
          <w:sz w:val="28"/>
          <w:szCs w:val="28"/>
        </w:rPr>
        <w:t>,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 дом 18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69024F" w:rsidRPr="00160B5D">
        <w:rPr>
          <w:rFonts w:ascii="Times New Roman" w:hAnsi="Times New Roman" w:cs="Times New Roman"/>
          <w:sz w:val="28"/>
          <w:szCs w:val="28"/>
        </w:rPr>
        <w:t>комиссии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9024F" w:rsidRPr="00160B5D">
        <w:rPr>
          <w:rFonts w:ascii="Times New Roman" w:hAnsi="Times New Roman" w:cs="Times New Roman"/>
          <w:sz w:val="28"/>
          <w:szCs w:val="28"/>
        </w:rPr>
        <w:t>по отбору претендентов на получение субсидий из бюджета Гатчинского  муниципального района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 образовательных программ дошкольного и  общего образования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>-</w:t>
      </w:r>
      <w:r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7776F">
        <w:rPr>
          <w:rFonts w:ascii="Times New Roman" w:hAnsi="Times New Roman" w:cs="Times New Roman"/>
          <w:sz w:val="28"/>
          <w:szCs w:val="28"/>
        </w:rPr>
        <w:t>субсидии</w:t>
      </w:r>
      <w:r w:rsidR="00BB1F87" w:rsidRPr="00160B5D">
        <w:rPr>
          <w:rFonts w:ascii="Times New Roman" w:hAnsi="Times New Roman" w:cs="Times New Roman"/>
          <w:sz w:val="28"/>
          <w:szCs w:val="28"/>
        </w:rPr>
        <w:t>).</w:t>
      </w:r>
    </w:p>
    <w:p w:rsidR="003E7B9B" w:rsidRPr="00EF78F5" w:rsidRDefault="00BB1F87" w:rsidP="006B3277">
      <w:pPr>
        <w:pStyle w:val="a6"/>
        <w:tabs>
          <w:tab w:val="left" w:pos="963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8F5">
        <w:rPr>
          <w:rFonts w:ascii="Times New Roman" w:hAnsi="Times New Roman" w:cs="Times New Roman"/>
          <w:sz w:val="28"/>
          <w:szCs w:val="28"/>
        </w:rPr>
        <w:t xml:space="preserve">Комиссией  </w:t>
      </w:r>
      <w:r w:rsidR="00BF169E" w:rsidRPr="00EF78F5">
        <w:rPr>
          <w:rFonts w:ascii="Times New Roman" w:hAnsi="Times New Roman" w:cs="Times New Roman"/>
          <w:sz w:val="28"/>
          <w:szCs w:val="28"/>
        </w:rPr>
        <w:t xml:space="preserve"> были рассмотрены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на участие в отборе (далее – Заявки) 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и </w:t>
      </w:r>
      <w:r w:rsidR="003E7B9B" w:rsidRPr="00EF78F5">
        <w:rPr>
          <w:rFonts w:ascii="Times New Roman" w:hAnsi="Times New Roman" w:cs="Times New Roman"/>
          <w:sz w:val="28"/>
          <w:szCs w:val="28"/>
        </w:rPr>
        <w:t>прилагаемые к ним документы</w:t>
      </w:r>
      <w:r w:rsidR="0067776F">
        <w:rPr>
          <w:rFonts w:ascii="Times New Roman" w:hAnsi="Times New Roman" w:cs="Times New Roman"/>
          <w:sz w:val="28"/>
          <w:szCs w:val="28"/>
        </w:rPr>
        <w:t xml:space="preserve"> на право получения субсидий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EF78F5" w:rsidRPr="00EF78F5">
        <w:rPr>
          <w:rFonts w:ascii="Times New Roman" w:hAnsi="Times New Roman" w:cs="Times New Roman"/>
          <w:sz w:val="28"/>
          <w:szCs w:val="28"/>
        </w:rPr>
        <w:t>следующих</w:t>
      </w:r>
      <w:r w:rsidR="00330455" w:rsidRPr="00EF78F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F169E" w:rsidRPr="00EF78F5">
        <w:rPr>
          <w:rFonts w:ascii="Times New Roman" w:hAnsi="Times New Roman" w:cs="Times New Roman"/>
          <w:sz w:val="28"/>
          <w:szCs w:val="28"/>
        </w:rPr>
        <w:t>: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Pr="00160B5D">
        <w:rPr>
          <w:rFonts w:ascii="Times New Roman" w:hAnsi="Times New Roman"/>
          <w:sz w:val="28"/>
          <w:szCs w:val="28"/>
        </w:rPr>
        <w:t>Копцевой</w:t>
      </w:r>
      <w:proofErr w:type="spellEnd"/>
      <w:r w:rsidRPr="00160B5D">
        <w:rPr>
          <w:rFonts w:ascii="Times New Roman" w:hAnsi="Times New Roman"/>
          <w:sz w:val="28"/>
          <w:szCs w:val="28"/>
        </w:rPr>
        <w:t xml:space="preserve"> Ириной Николаевной,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Частного дошкольного образовательного учреждения центр развития ребенка - детский сад «Творец»,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Некоммерческой организации частного дошкольного образовательного учреждения детского сада комбинированного вида «Планета ДЕТСТВА»,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Pr="00160B5D">
        <w:rPr>
          <w:rFonts w:ascii="Times New Roman" w:hAnsi="Times New Roman"/>
          <w:sz w:val="28"/>
          <w:szCs w:val="28"/>
        </w:rPr>
        <w:t>Стуглевой</w:t>
      </w:r>
      <w:proofErr w:type="spellEnd"/>
      <w:r w:rsidRPr="00160B5D">
        <w:rPr>
          <w:rFonts w:ascii="Times New Roman" w:hAnsi="Times New Roman"/>
          <w:sz w:val="28"/>
          <w:szCs w:val="28"/>
        </w:rPr>
        <w:t xml:space="preserve"> Людмилы Викторовны,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Частного общеобразовательного учреждения среднего общего образования «Первая академическая гимназия г. Гатчины»,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Автономной некоммерческой организации общеобразовательного учреждения «Школа и</w:t>
      </w:r>
      <w:r w:rsidR="003E7B9B" w:rsidRPr="00160B5D">
        <w:rPr>
          <w:rFonts w:ascii="Times New Roman" w:hAnsi="Times New Roman"/>
          <w:sz w:val="28"/>
          <w:szCs w:val="28"/>
        </w:rPr>
        <w:t>мени императора Александра III»,</w:t>
      </w:r>
    </w:p>
    <w:p w:rsidR="003E7B9B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Автономной некоммерческой общеобразовательной организации «Гатчинская гимназия «Апе</w:t>
      </w:r>
      <w:r w:rsidR="003E7B9B" w:rsidRPr="00160B5D">
        <w:rPr>
          <w:rFonts w:ascii="Times New Roman" w:hAnsi="Times New Roman"/>
          <w:sz w:val="28"/>
          <w:szCs w:val="28"/>
        </w:rPr>
        <w:t>кс» среднего общего образования,</w:t>
      </w:r>
    </w:p>
    <w:p w:rsidR="001B5FA6" w:rsidRPr="00160B5D" w:rsidRDefault="001B5FA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60B5D">
        <w:rPr>
          <w:rFonts w:ascii="Times New Roman" w:hAnsi="Times New Roman"/>
          <w:color w:val="000000"/>
          <w:sz w:val="28"/>
          <w:szCs w:val="28"/>
        </w:rPr>
        <w:t>Общества с ограниченной ответственностью «Корпорация детства»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>.</w:t>
      </w:r>
    </w:p>
    <w:p w:rsidR="0022406A" w:rsidRDefault="00C74321" w:rsidP="006B3277">
      <w:pPr>
        <w:pStyle w:val="a7"/>
        <w:tabs>
          <w:tab w:val="left" w:pos="963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Заявки </w:t>
      </w:r>
      <w:r w:rsidR="003E7B9B" w:rsidRPr="00160B5D">
        <w:rPr>
          <w:rFonts w:ascii="Times New Roman" w:hAnsi="Times New Roman"/>
          <w:sz w:val="28"/>
          <w:szCs w:val="28"/>
        </w:rPr>
        <w:t xml:space="preserve"> и прилагаемы</w:t>
      </w:r>
      <w:r w:rsidRPr="00160B5D">
        <w:rPr>
          <w:rFonts w:ascii="Times New Roman" w:hAnsi="Times New Roman"/>
          <w:sz w:val="28"/>
          <w:szCs w:val="28"/>
        </w:rPr>
        <w:t>е к ним документы, направленные участниками отбора</w:t>
      </w:r>
      <w:r w:rsidR="001345E3">
        <w:rPr>
          <w:rFonts w:ascii="Times New Roman" w:hAnsi="Times New Roman"/>
          <w:sz w:val="28"/>
          <w:szCs w:val="28"/>
        </w:rPr>
        <w:t>,</w:t>
      </w:r>
      <w:r w:rsidRPr="00160B5D">
        <w:rPr>
          <w:rFonts w:ascii="Times New Roman" w:hAnsi="Times New Roman"/>
          <w:sz w:val="28"/>
          <w:szCs w:val="28"/>
        </w:rPr>
        <w:t xml:space="preserve"> </w:t>
      </w:r>
      <w:r w:rsidRPr="00160B5D">
        <w:rPr>
          <w:rFonts w:ascii="Times New Roman" w:hAnsi="Times New Roman"/>
          <w:color w:val="000000"/>
          <w:sz w:val="28"/>
          <w:szCs w:val="28"/>
        </w:rPr>
        <w:t xml:space="preserve">рассматривались </w:t>
      </w:r>
      <w:r w:rsidR="00160B5D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="001345E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критериями, установленными 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>Порядк</w:t>
      </w:r>
      <w:r w:rsidR="001345E3">
        <w:rPr>
          <w:rFonts w:ascii="Times New Roman" w:hAnsi="Times New Roman"/>
          <w:color w:val="000000"/>
          <w:sz w:val="28"/>
          <w:szCs w:val="28"/>
        </w:rPr>
        <w:t>ом</w:t>
      </w:r>
      <w:r w:rsidR="0067776F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 xml:space="preserve"> из бюджета Гатчинского муниципального</w:t>
      </w:r>
      <w:r w:rsidR="003E7B9B" w:rsidRPr="00160B5D">
        <w:rPr>
          <w:rFonts w:ascii="Times New Roman" w:hAnsi="Times New Roman"/>
          <w:sz w:val="28"/>
          <w:szCs w:val="28"/>
        </w:rPr>
        <w:t xml:space="preserve"> района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</w:t>
      </w:r>
      <w:r w:rsidR="003E7B9B" w:rsidRPr="00160B5D">
        <w:rPr>
          <w:rFonts w:ascii="Times New Roman" w:hAnsi="Times New Roman"/>
          <w:sz w:val="28"/>
          <w:szCs w:val="28"/>
        </w:rPr>
        <w:lastRenderedPageBreak/>
        <w:t>программ дошкольного и общего образования, утвержденного Постановлением администрации Гатчинского муниципального</w:t>
      </w:r>
      <w:r w:rsidRPr="00160B5D">
        <w:rPr>
          <w:rFonts w:ascii="Times New Roman" w:hAnsi="Times New Roman"/>
          <w:sz w:val="28"/>
          <w:szCs w:val="28"/>
        </w:rPr>
        <w:t xml:space="preserve"> района</w:t>
      </w:r>
      <w:r w:rsidR="001345E3">
        <w:rPr>
          <w:rFonts w:ascii="Times New Roman" w:hAnsi="Times New Roman"/>
          <w:sz w:val="28"/>
          <w:szCs w:val="28"/>
        </w:rPr>
        <w:t xml:space="preserve"> Ленинградской области от 05.</w:t>
      </w:r>
      <w:r w:rsidR="00160B5D" w:rsidRPr="00160B5D">
        <w:rPr>
          <w:rFonts w:ascii="Times New Roman" w:hAnsi="Times New Roman"/>
          <w:sz w:val="28"/>
          <w:szCs w:val="28"/>
        </w:rPr>
        <w:t>03.2022 № 588 (с изменениями</w:t>
      </w:r>
      <w:r w:rsidR="007B2F79">
        <w:rPr>
          <w:rFonts w:ascii="Times New Roman" w:hAnsi="Times New Roman"/>
          <w:sz w:val="28"/>
          <w:szCs w:val="28"/>
        </w:rPr>
        <w:t xml:space="preserve"> от 16.03.2023 № 905 </w:t>
      </w:r>
      <w:r w:rsidR="00160B5D" w:rsidRPr="00160B5D">
        <w:rPr>
          <w:rFonts w:ascii="Times New Roman" w:hAnsi="Times New Roman"/>
          <w:sz w:val="28"/>
          <w:szCs w:val="28"/>
        </w:rPr>
        <w:t>)</w:t>
      </w:r>
      <w:r w:rsidRPr="00160B5D">
        <w:rPr>
          <w:rFonts w:ascii="Times New Roman" w:hAnsi="Times New Roman"/>
          <w:sz w:val="28"/>
          <w:szCs w:val="28"/>
        </w:rPr>
        <w:t xml:space="preserve"> (далее – По</w:t>
      </w:r>
      <w:r w:rsidR="00160B5D" w:rsidRPr="00160B5D">
        <w:rPr>
          <w:rFonts w:ascii="Times New Roman" w:hAnsi="Times New Roman"/>
          <w:sz w:val="28"/>
          <w:szCs w:val="28"/>
        </w:rPr>
        <w:t>рядок</w:t>
      </w:r>
      <w:r w:rsidRPr="00160B5D">
        <w:rPr>
          <w:rFonts w:ascii="Times New Roman" w:hAnsi="Times New Roman"/>
          <w:sz w:val="28"/>
          <w:szCs w:val="28"/>
        </w:rPr>
        <w:t>).</w:t>
      </w:r>
    </w:p>
    <w:p w:rsidR="0073103C" w:rsidRDefault="00330455" w:rsidP="006B3277">
      <w:pPr>
        <w:tabs>
          <w:tab w:val="left" w:pos="963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Комиссией принято </w:t>
      </w:r>
      <w:r w:rsidR="00483CF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160B5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33F1" w:rsidRPr="00DB66E4" w:rsidRDefault="00D90184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933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>Признать прошед</w:t>
      </w:r>
      <w:r w:rsidR="0067776F" w:rsidRPr="00DB66E4">
        <w:rPr>
          <w:rFonts w:ascii="Times New Roman" w:hAnsi="Times New Roman"/>
          <w:sz w:val="28"/>
          <w:szCs w:val="28"/>
          <w:u w:val="single"/>
        </w:rPr>
        <w:t>шими отбор на получение субсидий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 xml:space="preserve"> следующих участников отбора</w:t>
      </w:r>
      <w:r w:rsidR="007D2A8E" w:rsidRPr="00DB66E4">
        <w:rPr>
          <w:rFonts w:ascii="Times New Roman" w:hAnsi="Times New Roman"/>
          <w:sz w:val="28"/>
          <w:szCs w:val="28"/>
          <w:u w:val="single"/>
        </w:rPr>
        <w:t xml:space="preserve"> (далее – получатели субсидий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>):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52488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852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488">
        <w:rPr>
          <w:rFonts w:ascii="Times New Roman" w:hAnsi="Times New Roman"/>
          <w:sz w:val="28"/>
          <w:szCs w:val="28"/>
        </w:rPr>
        <w:t>Копцев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852488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852488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у,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852488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развития ребенка - детский сад «Творец»,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Некоммерческ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C4D5D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C4D5D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ий</w:t>
      </w:r>
      <w:r w:rsidRPr="004C4D5D">
        <w:rPr>
          <w:rFonts w:ascii="Times New Roman" w:hAnsi="Times New Roman"/>
          <w:sz w:val="28"/>
          <w:szCs w:val="28"/>
        </w:rPr>
        <w:t xml:space="preserve"> сад комбинированного вида </w:t>
      </w:r>
      <w:r>
        <w:rPr>
          <w:rFonts w:ascii="Times New Roman" w:hAnsi="Times New Roman"/>
          <w:sz w:val="28"/>
          <w:szCs w:val="28"/>
        </w:rPr>
        <w:t>«Планета ДЕТСТВА»,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52488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Стуглеву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Викторовну,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C4D5D">
        <w:rPr>
          <w:rFonts w:ascii="Times New Roman" w:hAnsi="Times New Roman"/>
          <w:sz w:val="28"/>
          <w:szCs w:val="28"/>
        </w:rPr>
        <w:t xml:space="preserve"> среднего общего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>Первая академическая гимназия г. Гатчины</w:t>
      </w:r>
      <w:r>
        <w:rPr>
          <w:rFonts w:ascii="Times New Roman" w:hAnsi="Times New Roman"/>
          <w:sz w:val="28"/>
          <w:szCs w:val="28"/>
        </w:rPr>
        <w:t>»,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«</w:t>
      </w:r>
      <w:r w:rsidRPr="004C4D5D">
        <w:rPr>
          <w:rFonts w:ascii="Times New Roman" w:hAnsi="Times New Roman"/>
          <w:sz w:val="28"/>
          <w:szCs w:val="28"/>
        </w:rPr>
        <w:t>Школа имени императора Александра III</w:t>
      </w:r>
      <w:r>
        <w:rPr>
          <w:rFonts w:ascii="Times New Roman" w:hAnsi="Times New Roman"/>
          <w:sz w:val="28"/>
          <w:szCs w:val="28"/>
        </w:rPr>
        <w:t>»,</w:t>
      </w:r>
    </w:p>
    <w:p w:rsidR="00F933F1" w:rsidRDefault="00F933F1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ой</w:t>
      </w:r>
      <w:r w:rsidRPr="004C4D5D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4C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 xml:space="preserve">Гатчинская гимназия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>Апекс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5D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днего общего образования.</w:t>
      </w:r>
    </w:p>
    <w:p w:rsidR="00D90184" w:rsidRDefault="00D90184" w:rsidP="00D9018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color w:val="000000"/>
          <w:sz w:val="28"/>
          <w:szCs w:val="28"/>
        </w:rPr>
        <w:t>2. Общество с ограниченной ответственностью «Корпорация детства» п</w:t>
      </w:r>
      <w:r w:rsidRPr="00160B5D">
        <w:rPr>
          <w:rFonts w:ascii="Times New Roman" w:hAnsi="Times New Roman"/>
          <w:sz w:val="28"/>
          <w:szCs w:val="28"/>
        </w:rPr>
        <w:t xml:space="preserve">ризнать </w:t>
      </w:r>
      <w:proofErr w:type="gramStart"/>
      <w:r w:rsidRPr="00160B5D">
        <w:rPr>
          <w:rFonts w:ascii="Times New Roman" w:hAnsi="Times New Roman"/>
          <w:sz w:val="28"/>
          <w:szCs w:val="28"/>
        </w:rPr>
        <w:t>участником</w:t>
      </w:r>
      <w:proofErr w:type="gramEnd"/>
      <w:r w:rsidRPr="00160B5D">
        <w:rPr>
          <w:rFonts w:ascii="Times New Roman" w:hAnsi="Times New Roman"/>
          <w:sz w:val="28"/>
          <w:szCs w:val="28"/>
        </w:rPr>
        <w:t xml:space="preserve"> </w:t>
      </w:r>
      <w:r w:rsidRPr="00DB66E4">
        <w:rPr>
          <w:rFonts w:ascii="Times New Roman" w:hAnsi="Times New Roman"/>
          <w:color w:val="000000"/>
          <w:sz w:val="28"/>
          <w:szCs w:val="28"/>
        </w:rPr>
        <w:t>не прошедшим отбор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60B5D">
        <w:rPr>
          <w:rFonts w:ascii="Times New Roman" w:hAnsi="Times New Roman"/>
          <w:sz w:val="28"/>
          <w:szCs w:val="28"/>
        </w:rPr>
        <w:t xml:space="preserve"> </w:t>
      </w:r>
    </w:p>
    <w:p w:rsidR="0069024F" w:rsidRPr="00160B5D" w:rsidRDefault="00DB66E4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B5D" w:rsidRPr="00160B5D">
        <w:rPr>
          <w:rFonts w:ascii="Times New Roman" w:hAnsi="Times New Roman" w:cs="Times New Roman"/>
          <w:sz w:val="28"/>
          <w:szCs w:val="28"/>
        </w:rPr>
        <w:t>.</w:t>
      </w:r>
      <w:r w:rsidR="001345E3">
        <w:rPr>
          <w:rFonts w:ascii="Times New Roman" w:hAnsi="Times New Roman" w:cs="Times New Roman"/>
          <w:sz w:val="28"/>
          <w:szCs w:val="28"/>
        </w:rPr>
        <w:t xml:space="preserve"> </w:t>
      </w:r>
      <w:r w:rsidR="00160B5D" w:rsidRPr="00160B5D">
        <w:rPr>
          <w:rFonts w:ascii="Times New Roman" w:hAnsi="Times New Roman"/>
          <w:sz w:val="28"/>
          <w:szCs w:val="28"/>
        </w:rPr>
        <w:t>Утвердить распр</w:t>
      </w:r>
      <w:r w:rsidR="0067776F">
        <w:rPr>
          <w:rFonts w:ascii="Times New Roman" w:hAnsi="Times New Roman"/>
          <w:sz w:val="28"/>
          <w:szCs w:val="28"/>
        </w:rPr>
        <w:t>еделение объема средств субсидий</w:t>
      </w:r>
      <w:r w:rsidR="00160B5D" w:rsidRPr="00160B5D">
        <w:rPr>
          <w:rFonts w:ascii="Times New Roman" w:hAnsi="Times New Roman"/>
          <w:sz w:val="28"/>
          <w:szCs w:val="28"/>
        </w:rPr>
        <w:t xml:space="preserve">, выделенного </w:t>
      </w:r>
      <w:r w:rsidR="00160B5D" w:rsidRPr="00160B5D">
        <w:rPr>
          <w:rFonts w:ascii="Times New Roman" w:hAnsi="Times New Roman"/>
          <w:color w:val="000000"/>
          <w:sz w:val="28"/>
          <w:szCs w:val="28"/>
        </w:rPr>
        <w:t xml:space="preserve">Гатчинскому муниципальному району из бюджета Ленинградской области на осуществление государственных полномочий по финансовому обеспечению получения общего и дошкольного образования </w:t>
      </w:r>
      <w:r w:rsidR="00330565">
        <w:rPr>
          <w:rFonts w:ascii="Times New Roman" w:hAnsi="Times New Roman"/>
          <w:sz w:val="28"/>
          <w:szCs w:val="28"/>
        </w:rPr>
        <w:t xml:space="preserve">в 2023 году </w:t>
      </w:r>
      <w:r w:rsidR="000B5857">
        <w:rPr>
          <w:rFonts w:ascii="Times New Roman" w:hAnsi="Times New Roman"/>
          <w:sz w:val="28"/>
          <w:szCs w:val="28"/>
        </w:rPr>
        <w:t>между получателями субсидий</w:t>
      </w:r>
      <w:r w:rsidR="00160B5D" w:rsidRPr="00160B5D">
        <w:rPr>
          <w:rFonts w:ascii="Times New Roman" w:hAnsi="Times New Roman"/>
          <w:sz w:val="28"/>
          <w:szCs w:val="28"/>
        </w:rPr>
        <w:t xml:space="preserve"> </w:t>
      </w:r>
      <w:r w:rsidR="00D90184">
        <w:rPr>
          <w:rFonts w:ascii="Times New Roman" w:hAnsi="Times New Roman"/>
          <w:sz w:val="28"/>
          <w:szCs w:val="28"/>
        </w:rPr>
        <w:t xml:space="preserve">и заключить Соглашения </w:t>
      </w:r>
      <w:r w:rsidR="00D90184" w:rsidRPr="006678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9018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90184" w:rsidRPr="00667868">
        <w:rPr>
          <w:rFonts w:ascii="Times New Roman" w:hAnsi="Times New Roman" w:cs="Times New Roman"/>
          <w:sz w:val="28"/>
          <w:szCs w:val="28"/>
        </w:rPr>
        <w:t>из бюджета Гатчинского муниципального района Ленинградской области на возмещение затрат в связи с оказанием услуг по реализации образовательных программ дошкольного</w:t>
      </w:r>
      <w:r w:rsidR="00D90184"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D90184" w:rsidRPr="006678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0184">
        <w:rPr>
          <w:rFonts w:ascii="Times New Roman" w:hAnsi="Times New Roman" w:cs="Times New Roman"/>
          <w:sz w:val="28"/>
          <w:szCs w:val="28"/>
        </w:rPr>
        <w:t xml:space="preserve">в </w:t>
      </w:r>
      <w:r w:rsidR="00D90184" w:rsidRPr="00667868">
        <w:rPr>
          <w:rFonts w:ascii="Times New Roman" w:hAnsi="Times New Roman" w:cs="Times New Roman"/>
          <w:sz w:val="28"/>
          <w:szCs w:val="28"/>
        </w:rPr>
        <w:t>2023 году</w:t>
      </w:r>
      <w:r w:rsidR="00D90184">
        <w:rPr>
          <w:rFonts w:ascii="Times New Roman" w:hAnsi="Times New Roman" w:cs="Times New Roman"/>
          <w:sz w:val="28"/>
          <w:szCs w:val="28"/>
        </w:rPr>
        <w:t xml:space="preserve"> </w:t>
      </w:r>
      <w:r w:rsidR="00160B5D" w:rsidRPr="00160B5D">
        <w:rPr>
          <w:rFonts w:ascii="Times New Roman" w:hAnsi="Times New Roman"/>
          <w:sz w:val="28"/>
          <w:szCs w:val="28"/>
        </w:rPr>
        <w:t>в следующих объемах</w:t>
      </w:r>
      <w:r w:rsidR="001345E3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7"/>
        <w:gridCol w:w="3119"/>
      </w:tblGrid>
      <w:tr w:rsidR="00330565" w:rsidRPr="00160B5D" w:rsidTr="00F043E4">
        <w:tc>
          <w:tcPr>
            <w:tcW w:w="709" w:type="dxa"/>
            <w:shd w:val="clear" w:color="auto" w:fill="auto"/>
          </w:tcPr>
          <w:p w:rsidR="0069024F" w:rsidRPr="00F043E4" w:rsidRDefault="0069024F" w:rsidP="006B3277">
            <w:pPr>
              <w:tabs>
                <w:tab w:val="left" w:pos="9639"/>
              </w:tabs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№ п/</w:t>
            </w:r>
            <w:r w:rsidR="007B2F79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shd w:val="clear" w:color="auto" w:fill="auto"/>
          </w:tcPr>
          <w:p w:rsidR="0069024F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267" w:type="dxa"/>
            <w:shd w:val="clear" w:color="auto" w:fill="auto"/>
          </w:tcPr>
          <w:p w:rsidR="0069024F" w:rsidRPr="00F043E4" w:rsidRDefault="0069024F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D33730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</w:t>
            </w:r>
            <w:r w:rsidR="007D2A8E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 </w:t>
            </w:r>
            <w:r w:rsidR="00F043E4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D2A8E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убсидий</w:t>
            </w:r>
          </w:p>
        </w:tc>
        <w:tc>
          <w:tcPr>
            <w:tcW w:w="3119" w:type="dxa"/>
            <w:shd w:val="clear" w:color="auto" w:fill="auto"/>
          </w:tcPr>
          <w:p w:rsidR="0069024F" w:rsidRPr="00F043E4" w:rsidRDefault="00905A25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Предоставляемый объем средств субсидии на 2023 год, руб.</w:t>
            </w:r>
          </w:p>
        </w:tc>
      </w:tr>
      <w:tr w:rsidR="00330565" w:rsidRPr="00160B5D" w:rsidTr="00F043E4">
        <w:tc>
          <w:tcPr>
            <w:tcW w:w="709" w:type="dxa"/>
            <w:shd w:val="clear" w:color="auto" w:fill="auto"/>
          </w:tcPr>
          <w:p w:rsidR="0069024F" w:rsidRPr="00F043E4" w:rsidRDefault="00330565" w:rsidP="006B3277">
            <w:pPr>
              <w:tabs>
                <w:tab w:val="left" w:pos="171"/>
                <w:tab w:val="left" w:pos="9639"/>
              </w:tabs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9024F" w:rsidRPr="00F043E4" w:rsidRDefault="0069024F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частное дошкольное образовательное учреждение детский сад комбинированного вида «Планета ДЕТСТВА»</w:t>
            </w:r>
          </w:p>
        </w:tc>
        <w:tc>
          <w:tcPr>
            <w:tcW w:w="2267" w:type="dxa"/>
            <w:shd w:val="clear" w:color="auto" w:fill="auto"/>
          </w:tcPr>
          <w:p w:rsidR="000A35D3" w:rsidRPr="00F043E4" w:rsidRDefault="0069024F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188300, Ленинградская </w:t>
            </w:r>
            <w:proofErr w:type="gramStart"/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область,</w:t>
            </w:r>
            <w:r w:rsidR="000A35D3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A35D3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22229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Гатчина,</w:t>
            </w:r>
          </w:p>
          <w:p w:rsidR="0069024F" w:rsidRPr="00F043E4" w:rsidRDefault="0069024F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д.63А</w:t>
            </w:r>
          </w:p>
        </w:tc>
        <w:tc>
          <w:tcPr>
            <w:tcW w:w="3119" w:type="dxa"/>
            <w:shd w:val="clear" w:color="auto" w:fill="auto"/>
          </w:tcPr>
          <w:p w:rsidR="0069024F" w:rsidRPr="00F043E4" w:rsidRDefault="0069024F" w:rsidP="00F043E4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CB" w:rsidRDefault="00877DCB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0A35D3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5 310 </w:t>
            </w:r>
            <w:r w:rsidR="00905A25" w:rsidRPr="00F043E4">
              <w:rPr>
                <w:rFonts w:ascii="Times New Roman" w:hAnsi="Times New Roman"/>
                <w:sz w:val="24"/>
                <w:szCs w:val="24"/>
              </w:rPr>
              <w:t>53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центр развития ребенка – детский сад «Творец»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Ленинградская область, г. Гатчина, ул.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3119" w:type="dxa"/>
            <w:shd w:val="clear" w:color="auto" w:fill="auto"/>
          </w:tcPr>
          <w:p w:rsidR="000A35D3" w:rsidRPr="00F043E4" w:rsidRDefault="000A35D3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0A35D3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 xml:space="preserve">3 127 </w:t>
            </w:r>
            <w:r w:rsidR="00905A25" w:rsidRPr="00F043E4">
              <w:rPr>
                <w:rFonts w:ascii="Times New Roman" w:hAnsi="Times New Roman"/>
                <w:sz w:val="24"/>
                <w:szCs w:val="24"/>
              </w:rPr>
              <w:t>08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0A35D3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188382,</w:t>
            </w:r>
          </w:p>
          <w:p w:rsidR="00F043E4" w:rsidRPr="00F043E4" w:rsidRDefault="000A35D3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</w:t>
            </w:r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Гатчинский р-н, </w:t>
            </w:r>
            <w:proofErr w:type="spellStart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деревня Горки, ул. </w:t>
            </w:r>
            <w:proofErr w:type="spellStart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35D3" w:rsidRPr="00F043E4" w:rsidRDefault="006B3277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3119" w:type="dxa"/>
            <w:shd w:val="clear" w:color="auto" w:fill="auto"/>
          </w:tcPr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1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> 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899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29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6B3277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Стуглева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6B3277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188352, Ленинградская область, Гатчинский муниципальный район,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массив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Корпиково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СНТ Строитель-садовод, дом 16</w:t>
            </w:r>
          </w:p>
        </w:tc>
        <w:tc>
          <w:tcPr>
            <w:tcW w:w="311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6B3277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1 864 000,00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среднего общего образования «Первая академическая гимназия г. Гатчины»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Ленинградская область,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корп.3</w:t>
            </w:r>
          </w:p>
        </w:tc>
        <w:tc>
          <w:tcPr>
            <w:tcW w:w="311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7 587 530,00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общеобразовательная организация «Гатчинская гимназия «Апекс» среднего общего образования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Ленинградская область, </w:t>
            </w:r>
            <w:r w:rsidR="00F043E4"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Гатчина, ул. К. Маркса, д.32 А</w:t>
            </w:r>
          </w:p>
        </w:tc>
        <w:tc>
          <w:tcPr>
            <w:tcW w:w="311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F05291" w:rsidP="00F05291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7 584 290,00</w:t>
            </w:r>
          </w:p>
        </w:tc>
      </w:tr>
      <w:tr w:rsidR="00905A25" w:rsidRPr="00160B5D" w:rsidTr="00F043E4">
        <w:tc>
          <w:tcPr>
            <w:tcW w:w="70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188300, Ленинградская область, г. Гатчина, пр.25 Октября, д.42, литера А</w:t>
            </w:r>
          </w:p>
        </w:tc>
        <w:tc>
          <w:tcPr>
            <w:tcW w:w="311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291" w:rsidRPr="00F043E4" w:rsidRDefault="00F05291" w:rsidP="00F05291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13 155 780,00</w:t>
            </w: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024F" w:rsidRDefault="0069024F" w:rsidP="006B3277">
      <w:pPr>
        <w:pStyle w:val="a7"/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169E" w:rsidRPr="009B419D" w:rsidRDefault="00BF169E" w:rsidP="006B3277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69E" w:rsidRPr="00BF169E" w:rsidRDefault="00BF169E" w:rsidP="006B3277">
      <w:pPr>
        <w:pStyle w:val="a6"/>
        <w:tabs>
          <w:tab w:val="left" w:pos="963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6A5" w:rsidRDefault="008B7C6C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774" w:rsidRDefault="00BE1774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E1774" w:rsidSect="006B3277">
      <w:pgSz w:w="11907" w:h="16839" w:code="9"/>
      <w:pgMar w:top="567" w:right="850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3A"/>
    <w:multiLevelType w:val="hybridMultilevel"/>
    <w:tmpl w:val="5880B0E2"/>
    <w:lvl w:ilvl="0" w:tplc="0DEA2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74898"/>
    <w:multiLevelType w:val="hybridMultilevel"/>
    <w:tmpl w:val="E42C12F2"/>
    <w:lvl w:ilvl="0" w:tplc="95A2ED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1F7614"/>
    <w:multiLevelType w:val="multilevel"/>
    <w:tmpl w:val="65B8E0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5"/>
    <w:rsid w:val="00002EF4"/>
    <w:rsid w:val="000326DA"/>
    <w:rsid w:val="000350B2"/>
    <w:rsid w:val="000A35D3"/>
    <w:rsid w:val="000B5857"/>
    <w:rsid w:val="000B6E48"/>
    <w:rsid w:val="001214F4"/>
    <w:rsid w:val="001345E3"/>
    <w:rsid w:val="001357C3"/>
    <w:rsid w:val="00136378"/>
    <w:rsid w:val="00153888"/>
    <w:rsid w:val="00160B5D"/>
    <w:rsid w:val="001646A5"/>
    <w:rsid w:val="001A2CEE"/>
    <w:rsid w:val="001B5FA6"/>
    <w:rsid w:val="001F127C"/>
    <w:rsid w:val="00202D46"/>
    <w:rsid w:val="00222297"/>
    <w:rsid w:val="0022406A"/>
    <w:rsid w:val="00260F1A"/>
    <w:rsid w:val="00262232"/>
    <w:rsid w:val="002D1FF3"/>
    <w:rsid w:val="002E3B04"/>
    <w:rsid w:val="00330455"/>
    <w:rsid w:val="00330565"/>
    <w:rsid w:val="00396988"/>
    <w:rsid w:val="003D3000"/>
    <w:rsid w:val="003D6B5E"/>
    <w:rsid w:val="003E7B9B"/>
    <w:rsid w:val="00471138"/>
    <w:rsid w:val="00471574"/>
    <w:rsid w:val="00483CFD"/>
    <w:rsid w:val="004A290C"/>
    <w:rsid w:val="005519F8"/>
    <w:rsid w:val="005719B1"/>
    <w:rsid w:val="005A3B59"/>
    <w:rsid w:val="006360CD"/>
    <w:rsid w:val="00667868"/>
    <w:rsid w:val="0067776F"/>
    <w:rsid w:val="0069024F"/>
    <w:rsid w:val="006A6260"/>
    <w:rsid w:val="006B1121"/>
    <w:rsid w:val="006B3277"/>
    <w:rsid w:val="007121B8"/>
    <w:rsid w:val="00730707"/>
    <w:rsid w:val="0073103C"/>
    <w:rsid w:val="007A252E"/>
    <w:rsid w:val="007B2F79"/>
    <w:rsid w:val="007D2A8E"/>
    <w:rsid w:val="00822AA5"/>
    <w:rsid w:val="00877DCB"/>
    <w:rsid w:val="00882196"/>
    <w:rsid w:val="00896B8E"/>
    <w:rsid w:val="008B7C6C"/>
    <w:rsid w:val="008C6DF5"/>
    <w:rsid w:val="008E61C4"/>
    <w:rsid w:val="00905A25"/>
    <w:rsid w:val="00920910"/>
    <w:rsid w:val="00951C2C"/>
    <w:rsid w:val="00974A39"/>
    <w:rsid w:val="009804A1"/>
    <w:rsid w:val="009D21F9"/>
    <w:rsid w:val="00A05331"/>
    <w:rsid w:val="00A22F61"/>
    <w:rsid w:val="00A44C78"/>
    <w:rsid w:val="00A54DBB"/>
    <w:rsid w:val="00B25E0B"/>
    <w:rsid w:val="00B477F5"/>
    <w:rsid w:val="00B60DD3"/>
    <w:rsid w:val="00B73DF1"/>
    <w:rsid w:val="00B7700E"/>
    <w:rsid w:val="00B96F57"/>
    <w:rsid w:val="00BB1ADC"/>
    <w:rsid w:val="00BB1F87"/>
    <w:rsid w:val="00BE1774"/>
    <w:rsid w:val="00BF169E"/>
    <w:rsid w:val="00C071DA"/>
    <w:rsid w:val="00C13E4F"/>
    <w:rsid w:val="00C1621B"/>
    <w:rsid w:val="00C74321"/>
    <w:rsid w:val="00C92D83"/>
    <w:rsid w:val="00CA147E"/>
    <w:rsid w:val="00CC5E4E"/>
    <w:rsid w:val="00D13D6D"/>
    <w:rsid w:val="00D33730"/>
    <w:rsid w:val="00D90184"/>
    <w:rsid w:val="00DA08A9"/>
    <w:rsid w:val="00DB66E4"/>
    <w:rsid w:val="00DE0C2C"/>
    <w:rsid w:val="00E57DD7"/>
    <w:rsid w:val="00E80D95"/>
    <w:rsid w:val="00E82790"/>
    <w:rsid w:val="00EF78F5"/>
    <w:rsid w:val="00F043E4"/>
    <w:rsid w:val="00F05291"/>
    <w:rsid w:val="00F33FF6"/>
    <w:rsid w:val="00F4374E"/>
    <w:rsid w:val="00F44E80"/>
    <w:rsid w:val="00F63219"/>
    <w:rsid w:val="00F933F1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CCE4"/>
  <w15:chartTrackingRefBased/>
  <w15:docId w15:val="{6294A8B9-437D-47C3-A8E2-4FB8904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Ольга Корепина</cp:lastModifiedBy>
  <cp:revision>4</cp:revision>
  <cp:lastPrinted>2022-04-11T08:42:00Z</cp:lastPrinted>
  <dcterms:created xsi:type="dcterms:W3CDTF">2023-03-30T09:34:00Z</dcterms:created>
  <dcterms:modified xsi:type="dcterms:W3CDTF">2023-03-30T12:19:00Z</dcterms:modified>
</cp:coreProperties>
</file>