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3D" w:rsidRPr="00C01D3D" w:rsidRDefault="00C01D3D" w:rsidP="00C01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3D">
        <w:rPr>
          <w:rFonts w:ascii="Times New Roman" w:hAnsi="Times New Roman" w:cs="Times New Roman"/>
          <w:b/>
          <w:sz w:val="28"/>
          <w:szCs w:val="28"/>
        </w:rPr>
        <w:t>Уважаемые родители, в период с 30.03.2020 года по 30.04.2020 года образовательными учреждениями Гатчинского муниципального района производится выдача продуктового набора (продовольственного пайка) для следующих категорий детей:</w:t>
      </w:r>
    </w:p>
    <w:p w:rsidR="00C01D3D" w:rsidRPr="00C01D3D" w:rsidRDefault="00C01D3D" w:rsidP="00C01D3D">
      <w:pPr>
        <w:pStyle w:val="a7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C01D3D">
        <w:rPr>
          <w:b/>
          <w:sz w:val="28"/>
          <w:szCs w:val="28"/>
        </w:rPr>
        <w:t>В общеобразовательных учреждениях (школах):</w:t>
      </w:r>
    </w:p>
    <w:p w:rsidR="00C01D3D" w:rsidRPr="000C07CD" w:rsidRDefault="00C01D3D" w:rsidP="00C01D3D">
      <w:pPr>
        <w:pStyle w:val="a7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Обучающимся общеобразовательных учреждений, указанным в части 1 статьи 4.2. областного закона «Социальный кодекс Ленинградской области», то есть школьники, которые </w:t>
      </w:r>
      <w:r>
        <w:rPr>
          <w:sz w:val="28"/>
          <w:szCs w:val="28"/>
        </w:rPr>
        <w:t>имеют право на бесплатное питание.</w:t>
      </w:r>
    </w:p>
    <w:p w:rsidR="00C01D3D" w:rsidRDefault="00C01D3D" w:rsidP="00C01D3D">
      <w:pPr>
        <w:pStyle w:val="a7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Школьники из семей, </w:t>
      </w:r>
      <w:r w:rsidRPr="000C07CD">
        <w:rPr>
          <w:b/>
          <w:sz w:val="28"/>
          <w:szCs w:val="28"/>
        </w:rPr>
        <w:t>попавших</w:t>
      </w:r>
      <w:r>
        <w:rPr>
          <w:sz w:val="28"/>
          <w:szCs w:val="28"/>
        </w:rPr>
        <w:t xml:space="preserve"> </w:t>
      </w:r>
      <w:r w:rsidRPr="004E3088">
        <w:rPr>
          <w:b/>
          <w:sz w:val="28"/>
          <w:szCs w:val="28"/>
        </w:rPr>
        <w:t>в трудную жизненную ситуацию</w:t>
      </w:r>
      <w:r>
        <w:rPr>
          <w:sz w:val="28"/>
          <w:szCs w:val="28"/>
        </w:rPr>
        <w:t>.</w:t>
      </w:r>
    </w:p>
    <w:p w:rsidR="00C01D3D" w:rsidRPr="00C01D3D" w:rsidRDefault="00C01D3D" w:rsidP="00C01D3D">
      <w:pPr>
        <w:pStyle w:val="a7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C01D3D">
        <w:rPr>
          <w:b/>
          <w:sz w:val="28"/>
          <w:szCs w:val="28"/>
        </w:rPr>
        <w:t xml:space="preserve">В детских </w:t>
      </w:r>
      <w:proofErr w:type="gramStart"/>
      <w:r w:rsidRPr="00C01D3D">
        <w:rPr>
          <w:b/>
          <w:sz w:val="28"/>
          <w:szCs w:val="28"/>
        </w:rPr>
        <w:t>садах :</w:t>
      </w:r>
      <w:proofErr w:type="gramEnd"/>
    </w:p>
    <w:p w:rsidR="00C01D3D" w:rsidRPr="004E3088" w:rsidRDefault="00C01D3D" w:rsidP="00C01D3D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Pr="004E3088">
        <w:rPr>
          <w:rFonts w:ascii="Times New Roman" w:eastAsia="Calibri" w:hAnsi="Times New Roman" w:cs="Times New Roman"/>
          <w:sz w:val="28"/>
          <w:szCs w:val="28"/>
        </w:rPr>
        <w:t xml:space="preserve"> льготных категорий групп дошкольного образования, родительская плата за присмотр и уход с которых не взимается, в муниципальных образовательных учреждениях, реализующие образовательные программы дошкольного образования: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дети-инвалиды;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дети-сироты и дети, оставшиеся без попечения родителей;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дети с туберкулезной интоксикацией.</w:t>
      </w:r>
    </w:p>
    <w:p w:rsidR="00C01D3D" w:rsidRPr="004E3088" w:rsidRDefault="00C01D3D" w:rsidP="00C01D3D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Pr="004E3088">
        <w:rPr>
          <w:rFonts w:ascii="Times New Roman" w:eastAsia="Calibri" w:hAnsi="Times New Roman" w:cs="Times New Roman"/>
          <w:sz w:val="28"/>
          <w:szCs w:val="28"/>
        </w:rPr>
        <w:t xml:space="preserve"> групп дошкольного образования льготной категории семей, с которых родительская плата за присмотр и уход взимается частично, в муниципальных образовательных учреждениях, реализующие образовательные программы дошкольного образования: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имеющие трех и более несовершеннолетних детей (до 18 лет);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где оба или единственный родитель являются инвалидом 1 или 2 группы;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где оба или один родитель являются военнослужащими срочной службы;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 xml:space="preserve">- одинокие родители (в </w:t>
      </w:r>
      <w:proofErr w:type="spellStart"/>
      <w:r w:rsidRPr="004E308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4E3088">
        <w:rPr>
          <w:rFonts w:ascii="Times New Roman" w:eastAsia="Calibri" w:hAnsi="Times New Roman" w:cs="Times New Roman"/>
          <w:sz w:val="28"/>
          <w:szCs w:val="28"/>
        </w:rPr>
        <w:t>. вдовы и вдовцы), имеющие среднедушевой доход ниже прожиточного минимума;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участники ликвидации последствий катастрофы на Чернобыльской АЭС или подвергшиеся воздействию радиации вследствие катастрофы на Чернобыльской АЭС, в том числе семьям граждан из подразделений особого риска.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30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g</w:t>
      </w:r>
      <w:r w:rsidRPr="004E3088">
        <w:rPr>
          <w:rFonts w:ascii="Times New Roman" w:eastAsia="Calibri" w:hAnsi="Times New Roman" w:cs="Times New Roman"/>
          <w:b/>
          <w:sz w:val="28"/>
          <w:szCs w:val="28"/>
        </w:rPr>
        <w:t>. детям из семей, попавших в трудную жизненную ситуацию.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D3D" w:rsidRDefault="00C01D3D" w:rsidP="00C0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Отдельно разъясняем категорию «семьи, попавшие в трудную жизненную ситуацию»:</w:t>
      </w:r>
    </w:p>
    <w:p w:rsidR="00C01D3D" w:rsidRPr="008E71BA" w:rsidRDefault="00C01D3D" w:rsidP="00C01D3D">
      <w:pPr>
        <w:spacing w:after="0" w:line="240" w:lineRule="auto"/>
        <w:ind w:left="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Обучающиеся, воспитанники муниципальных образовательных учреждений, подведомственных Комитету образования Гатчинского муниципального района, в семьях, оказавшиеся после 30 марта 2020 года в трудной жизненной ситуации в связи с распространением новой </w:t>
      </w:r>
      <w:proofErr w:type="spellStart"/>
      <w:r w:rsidRPr="008E71B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8E71BA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8E71BA">
        <w:rPr>
          <w:rFonts w:ascii="Times New Roman" w:eastAsia="Calibri" w:hAnsi="Times New Roman" w:cs="Times New Roman"/>
          <w:sz w:val="28"/>
          <w:szCs w:val="28"/>
        </w:rPr>
        <w:t>-19)</w:t>
      </w:r>
      <w:r>
        <w:rPr>
          <w:rFonts w:ascii="Times New Roman" w:eastAsia="Calibri" w:hAnsi="Times New Roman" w:cs="Times New Roman"/>
          <w:sz w:val="28"/>
          <w:szCs w:val="28"/>
        </w:rPr>
        <w:t>, это</w:t>
      </w:r>
      <w:r w:rsidRPr="008E71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1D3D" w:rsidRPr="008E71BA" w:rsidRDefault="00C01D3D" w:rsidP="00C01D3D">
      <w:pPr>
        <w:spacing w:after="0" w:line="240" w:lineRule="auto"/>
        <w:ind w:left="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- семьи, где родитель(и) (законный(е) представитель(и)) обучающегося, воспитанника уволен(ы) после 30 марта 2020 года (за исключением граждан, </w:t>
      </w:r>
      <w:r w:rsidRPr="008E71BA">
        <w:rPr>
          <w:rFonts w:ascii="Times New Roman" w:eastAsia="Calibri" w:hAnsi="Times New Roman" w:cs="Times New Roman"/>
          <w:sz w:val="28"/>
          <w:szCs w:val="28"/>
        </w:rPr>
        <w:lastRenderedPageBreak/>
        <w:t>уволенных за нарушение трудовой дисциплины) и признан(ы) в установленном порядке безработным(ми);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- семьи, где родитель(и) (законный(е) представитель(и)) обучающего, воспитанника отправлен(ы) в отпуск без сохранения среднего размера заработной платы на период особого режима работы, в связи с распространением новой </w:t>
      </w:r>
      <w:proofErr w:type="spellStart"/>
      <w:r w:rsidRPr="008E71B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8E71BA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8E71BA">
        <w:rPr>
          <w:rFonts w:ascii="Times New Roman" w:eastAsia="Calibri" w:hAnsi="Times New Roman" w:cs="Times New Roman"/>
          <w:sz w:val="28"/>
          <w:szCs w:val="28"/>
        </w:rPr>
        <w:t>-19)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семьи, признанные комиссией ОУ в трудной жизненной ситуацией по другим объективным причинам;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дети, воспитанники интерната. 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D5B" w:rsidRDefault="005C3D5B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Семьи, имеющие в течении всего учебного года, право на получение ребенком бесплатного питания в школе или имеющие льготы по родительской плате в детском саду, будут получать продовольственный набор без подачи заявления, на основании поданных ранее документов.</w:t>
      </w:r>
    </w:p>
    <w:p w:rsidR="005C3D5B" w:rsidRDefault="005C3D5B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D3D" w:rsidRPr="005C3D5B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D5B">
        <w:rPr>
          <w:rFonts w:ascii="Times New Roman" w:eastAsia="Calibri" w:hAnsi="Times New Roman" w:cs="Times New Roman"/>
          <w:b/>
          <w:sz w:val="28"/>
          <w:szCs w:val="28"/>
        </w:rPr>
        <w:t>Для получения продовольственного набора семьям, попавшим в трудную жизненную ситуацию, необходимо подать в образовательное учреждение заявление, по предлагаемой форме, с указанием причины попадания в трудную жизненную ситуацию</w:t>
      </w:r>
      <w:r w:rsidR="005C3D5B">
        <w:rPr>
          <w:rFonts w:ascii="Times New Roman" w:eastAsia="Calibri" w:hAnsi="Times New Roman" w:cs="Times New Roman"/>
          <w:b/>
          <w:sz w:val="28"/>
          <w:szCs w:val="28"/>
        </w:rPr>
        <w:t xml:space="preserve"> (форма заявления для школы и сада представлены на сайте)</w:t>
      </w:r>
      <w:r w:rsidRPr="005C3D5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B0309" w:rsidRDefault="008B0309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309" w:rsidRDefault="008B0309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можно подавать лично, в электронном виде на электронный адрес школы (сада) или любым иным способом.</w:t>
      </w:r>
    </w:p>
    <w:p w:rsidR="00BD0CCC" w:rsidRDefault="00BD0CCC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CCC" w:rsidRDefault="00BD0CCC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Графики выдачи продовольственных наборов в каждом образовательном учреждении опубликованы на сайтах самих образовательных учреждений.</w:t>
      </w:r>
    </w:p>
    <w:p w:rsidR="007307FC" w:rsidRDefault="007307FC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7FC" w:rsidRDefault="007307FC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всем вопросам </w:t>
      </w:r>
      <w:r w:rsidR="00BD0CCC"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r>
        <w:rPr>
          <w:rFonts w:ascii="Times New Roman" w:eastAsia="Calibri" w:hAnsi="Times New Roman" w:cs="Times New Roman"/>
          <w:sz w:val="28"/>
          <w:szCs w:val="28"/>
        </w:rPr>
        <w:t>обращаться</w:t>
      </w:r>
      <w:r w:rsidR="00BD0CCC">
        <w:rPr>
          <w:rFonts w:ascii="Times New Roman" w:eastAsia="Calibri" w:hAnsi="Times New Roman" w:cs="Times New Roman"/>
          <w:sz w:val="28"/>
          <w:szCs w:val="28"/>
        </w:rPr>
        <w:t xml:space="preserve"> в комитет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телефону </w:t>
      </w:r>
      <w:r w:rsidR="00BD0CC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9-64-67</w:t>
      </w:r>
      <w:bookmarkStart w:id="0" w:name="_GoBack"/>
      <w:bookmarkEnd w:id="0"/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D89" w:rsidRPr="001E2EAE" w:rsidRDefault="00AD4D89" w:rsidP="001E2EAE"/>
    <w:sectPr w:rsidR="00AD4D89" w:rsidRPr="001E2EAE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894DA7"/>
    <w:multiLevelType w:val="hybridMultilevel"/>
    <w:tmpl w:val="7CE6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3"/>
    <w:rsid w:val="0001773A"/>
    <w:rsid w:val="00022FB0"/>
    <w:rsid w:val="00052BBF"/>
    <w:rsid w:val="000913A2"/>
    <w:rsid w:val="00100840"/>
    <w:rsid w:val="001255BB"/>
    <w:rsid w:val="001B4D39"/>
    <w:rsid w:val="001D7930"/>
    <w:rsid w:val="001E2EAE"/>
    <w:rsid w:val="001E560B"/>
    <w:rsid w:val="001F1F68"/>
    <w:rsid w:val="00223CB8"/>
    <w:rsid w:val="002722E7"/>
    <w:rsid w:val="00272EA1"/>
    <w:rsid w:val="00281410"/>
    <w:rsid w:val="002D2F5C"/>
    <w:rsid w:val="002E3597"/>
    <w:rsid w:val="00355AE2"/>
    <w:rsid w:val="00366C2F"/>
    <w:rsid w:val="00377680"/>
    <w:rsid w:val="0039192D"/>
    <w:rsid w:val="00394655"/>
    <w:rsid w:val="004C2860"/>
    <w:rsid w:val="004F7C93"/>
    <w:rsid w:val="005B5978"/>
    <w:rsid w:val="005C3D5B"/>
    <w:rsid w:val="005C782A"/>
    <w:rsid w:val="005D5F3F"/>
    <w:rsid w:val="006808E8"/>
    <w:rsid w:val="006C4CAF"/>
    <w:rsid w:val="006C4F71"/>
    <w:rsid w:val="0072020D"/>
    <w:rsid w:val="00722478"/>
    <w:rsid w:val="0072419F"/>
    <w:rsid w:val="007307FC"/>
    <w:rsid w:val="0074108D"/>
    <w:rsid w:val="00746DF1"/>
    <w:rsid w:val="00751E5C"/>
    <w:rsid w:val="00760A47"/>
    <w:rsid w:val="00781B24"/>
    <w:rsid w:val="007C114D"/>
    <w:rsid w:val="007E1426"/>
    <w:rsid w:val="007E4C2B"/>
    <w:rsid w:val="00810A4A"/>
    <w:rsid w:val="0081525F"/>
    <w:rsid w:val="008213B3"/>
    <w:rsid w:val="00826D64"/>
    <w:rsid w:val="008401DC"/>
    <w:rsid w:val="00842371"/>
    <w:rsid w:val="008738AD"/>
    <w:rsid w:val="0087704C"/>
    <w:rsid w:val="008B0309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91B57"/>
    <w:rsid w:val="00BA0ED3"/>
    <w:rsid w:val="00BC69CB"/>
    <w:rsid w:val="00BD0CCC"/>
    <w:rsid w:val="00BD65CF"/>
    <w:rsid w:val="00C01D3D"/>
    <w:rsid w:val="00C7166F"/>
    <w:rsid w:val="00CA0F4E"/>
    <w:rsid w:val="00CA7E65"/>
    <w:rsid w:val="00CD0936"/>
    <w:rsid w:val="00D10FD8"/>
    <w:rsid w:val="00D1405C"/>
    <w:rsid w:val="00D632E7"/>
    <w:rsid w:val="00D71BFE"/>
    <w:rsid w:val="00D87DC2"/>
    <w:rsid w:val="00DA3A39"/>
    <w:rsid w:val="00DF6363"/>
    <w:rsid w:val="00E10150"/>
    <w:rsid w:val="00E71315"/>
    <w:rsid w:val="00ED0EAC"/>
    <w:rsid w:val="00EF6361"/>
    <w:rsid w:val="00F03053"/>
    <w:rsid w:val="00F04FFB"/>
    <w:rsid w:val="00F10A7D"/>
    <w:rsid w:val="00F16C3D"/>
    <w:rsid w:val="00F67756"/>
    <w:rsid w:val="00F860C1"/>
    <w:rsid w:val="00FC2B68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C05F"/>
  <w15:docId w15:val="{51344385-DC60-455A-8F13-6A92C76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C88BC-D422-4D9E-AA94-F04B4402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A.Molotok</dc:creator>
  <cp:keywords/>
  <dc:description/>
  <cp:lastModifiedBy>Быкова Татьяна</cp:lastModifiedBy>
  <cp:revision>6</cp:revision>
  <cp:lastPrinted>2019-04-17T06:14:00Z</cp:lastPrinted>
  <dcterms:created xsi:type="dcterms:W3CDTF">2020-04-08T13:05:00Z</dcterms:created>
  <dcterms:modified xsi:type="dcterms:W3CDTF">2020-04-08T13:54:00Z</dcterms:modified>
</cp:coreProperties>
</file>