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C5" w:rsidRDefault="00E26CC5" w:rsidP="00617A44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Ленинградской области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утверждены</w:t>
      </w:r>
      <w:r w:rsidR="00F16C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резервных дат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основного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периода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ЕГЭ</w:t>
      </w:r>
      <w:r w:rsidR="00FE26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997414" w:rsidRP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 (письменная часть), иностранным языкам (устная часть), биологии, географии, истории, информатике, литературе, математике базового уровня, математике профильного уровня, обществознанию, русскому языку, физике, химии</w:t>
      </w:r>
    </w:p>
    <w:p w:rsidR="00E26CC5" w:rsidRPr="00E26CC5" w:rsidRDefault="00E26CC5" w:rsidP="00617A44">
      <w:pPr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26CC5" w:rsidRPr="005E6938" w:rsidRDefault="00E26CC5" w:rsidP="0072498C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заседания государственной экзаменационной</w:t>
      </w:r>
      <w:r w:rsidR="005E54AB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Ленинградской области 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0A0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бюджетного учреждения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«Фе</w:t>
      </w:r>
      <w:r w:rsidR="002A060D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центра тестирования»</w:t>
      </w:r>
      <w:r w:rsidR="00923D3C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результат</w:t>
      </w:r>
      <w:r w:rsidR="005D78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99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резервных дат основного периода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66A" w:rsidRPr="007D20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 </w:t>
      </w:r>
      <w:r w:rsidR="00997414" w:rsidRP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 (письменная часть), иностранным языкам (устная часть), биологии, географии, истории, информатике, литературе, математике базового уровня, математике профильного уровня, обществознанию, русскому языку, физике, химии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(даты экзаменов 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24, 25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ию</w:t>
      </w:r>
      <w:r w:rsid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2026 года)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 дата официального опубликования результат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основного периода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E5248A"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7414" w:rsidRP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 (письменная часть), иностранным языкам (устная часть), биологии, географии, истории, информатике, литературе, математике базового уровня, математике профильного уровня, обществознанию, русскому языку, физике, химии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6470CF" w:rsidRPr="005E69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 –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997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 w:rsidR="00BE2A3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DB37A3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005C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47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14884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года.</w:t>
      </w:r>
    </w:p>
    <w:p w:rsidR="009D77E4" w:rsidRPr="007D20F9" w:rsidRDefault="009D77E4" w:rsidP="00617A44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AAD" w:rsidRDefault="00777AAD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образовательной организации, в которой они осваивают образовательные программы среднего общего образования.</w:t>
      </w:r>
    </w:p>
    <w:p w:rsidR="00777AAD" w:rsidRDefault="00BE2A31" w:rsidP="00997414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A64B9" w:rsidRPr="00997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выпускники прошлых лет</w:t>
      </w:r>
      <w:r w:rsidR="000A6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 результаты ЕГЭ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AD2AD7" w:rsidRDefault="00777AAD" w:rsidP="00E40CBA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информация о результатах ЕГЭ и изображения экзаменационных работ доступны на официальном портале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Рособрнадзора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«ГИА-11»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езультаты» </w:t>
      </w:r>
      <w:hyperlink r:id="rId4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https://obrnadzor.gov.ru/gia/gia-11/rezultaty/</w:t>
        </w:r>
      </w:hyperlink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https://checkege.rustest.ru/</w:t>
        </w:r>
      </w:hyperlink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AB419D" w:rsidRPr="007D20F9" w:rsidRDefault="00AB419D" w:rsidP="00AB419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E2A31">
        <w:rPr>
          <w:rFonts w:ascii="Times New Roman" w:hAnsi="Times New Roman" w:cs="Times New Roman"/>
          <w:sz w:val="28"/>
          <w:szCs w:val="28"/>
        </w:rPr>
        <w:t xml:space="preserve">Апелляции о несогласии с выставленными баллами по </w:t>
      </w:r>
      <w:r w:rsidR="00997414" w:rsidRPr="009974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 (письменная часть), иностранным языкам (устная часть), биологии, географии, истории, информатике, литературе, математике базового уровня, математике профильного уровня, обществознанию, русскому языку, физике, химии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1310A6">
        <w:rPr>
          <w:rFonts w:ascii="Times New Roman" w:hAnsi="Times New Roman" w:cs="Times New Roman"/>
          <w:sz w:val="28"/>
          <w:szCs w:val="28"/>
        </w:rPr>
        <w:t>0</w:t>
      </w:r>
      <w:r w:rsidR="00997414">
        <w:rPr>
          <w:rFonts w:ascii="Times New Roman" w:hAnsi="Times New Roman" w:cs="Times New Roman"/>
          <w:sz w:val="28"/>
          <w:szCs w:val="28"/>
        </w:rPr>
        <w:t>7</w:t>
      </w:r>
      <w:r w:rsidR="00801BDE">
        <w:rPr>
          <w:rFonts w:ascii="Times New Roman" w:hAnsi="Times New Roman" w:cs="Times New Roman"/>
          <w:sz w:val="28"/>
          <w:szCs w:val="28"/>
        </w:rPr>
        <w:t xml:space="preserve"> и </w:t>
      </w:r>
      <w:r w:rsidR="001310A6">
        <w:rPr>
          <w:rFonts w:ascii="Times New Roman" w:hAnsi="Times New Roman" w:cs="Times New Roman"/>
          <w:sz w:val="28"/>
          <w:szCs w:val="28"/>
        </w:rPr>
        <w:t>0</w:t>
      </w:r>
      <w:r w:rsidR="00997414">
        <w:rPr>
          <w:rFonts w:ascii="Times New Roman" w:hAnsi="Times New Roman" w:cs="Times New Roman"/>
          <w:sz w:val="28"/>
          <w:szCs w:val="28"/>
        </w:rPr>
        <w:t>8</w:t>
      </w:r>
      <w:r w:rsidR="00BE2A31">
        <w:rPr>
          <w:rFonts w:ascii="Times New Roman" w:hAnsi="Times New Roman" w:cs="Times New Roman"/>
          <w:sz w:val="28"/>
          <w:szCs w:val="28"/>
        </w:rPr>
        <w:t xml:space="preserve"> ию</w:t>
      </w:r>
      <w:r w:rsidR="001310A6">
        <w:rPr>
          <w:rFonts w:ascii="Times New Roman" w:hAnsi="Times New Roman" w:cs="Times New Roman"/>
          <w:sz w:val="28"/>
          <w:szCs w:val="28"/>
        </w:rPr>
        <w:t>л</w:t>
      </w:r>
      <w:r w:rsidR="00BE2A3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>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года </w:t>
      </w:r>
      <w:r w:rsidR="006470CF" w:rsidRPr="007D20F9">
        <w:rPr>
          <w:rFonts w:ascii="Times New Roman" w:hAnsi="Times New Roman" w:cs="Times New Roman"/>
          <w:sz w:val="28"/>
          <w:szCs w:val="28"/>
        </w:rPr>
        <w:t>с 9.00</w:t>
      </w:r>
      <w:r w:rsidRPr="007D20F9">
        <w:rPr>
          <w:rFonts w:ascii="Times New Roman" w:hAnsi="Times New Roman" w:cs="Times New Roman"/>
          <w:sz w:val="28"/>
          <w:szCs w:val="28"/>
        </w:rPr>
        <w:t xml:space="preserve"> до 17.00.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ЕГЭ </w:t>
      </w:r>
      <w:r w:rsidR="00997414">
        <w:rPr>
          <w:rFonts w:ascii="Times New Roman" w:hAnsi="Times New Roman" w:cs="Times New Roman"/>
          <w:sz w:val="28"/>
          <w:szCs w:val="28"/>
        </w:rPr>
        <w:t xml:space="preserve">резервных дат </w:t>
      </w:r>
      <w:r w:rsidR="00BE2A31">
        <w:rPr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периода 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могут подать апелляцию </w:t>
      </w:r>
      <w:r w:rsidR="0099741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несогласии с выст</w:t>
      </w:r>
      <w:r w:rsidR="00E40CBA">
        <w:rPr>
          <w:rFonts w:ascii="Times New Roman" w:hAnsi="Times New Roman" w:cs="Times New Roman"/>
          <w:sz w:val="28"/>
          <w:szCs w:val="28"/>
        </w:rPr>
        <w:t>авленными баллами (дистанционно/</w:t>
      </w:r>
      <w:r>
        <w:rPr>
          <w:rFonts w:ascii="Times New Roman" w:hAnsi="Times New Roman" w:cs="Times New Roman"/>
          <w:sz w:val="28"/>
          <w:szCs w:val="28"/>
        </w:rPr>
        <w:t>лично)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в</w:t>
      </w:r>
      <w:r w:rsidR="00777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подают апелляцию в образовательной организации, в которой они осваивают образовательные програ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ммы среднего общего образования;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997414" w:rsidRPr="00997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выпускники прошлых лет</w:t>
      </w:r>
      <w:r w:rsidR="0099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 апелляцию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BF4061" w:rsidRPr="00F16C2B" w:rsidRDefault="00BF4061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7D20F9">
        <w:rPr>
          <w:rFonts w:ascii="Times New Roman" w:hAnsi="Times New Roman" w:cs="Times New Roman"/>
          <w:sz w:val="28"/>
          <w:szCs w:val="28"/>
        </w:rPr>
        <w:t xml:space="preserve">Апелляцию можно подать непосредственно в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апелляционную </w:t>
      </w:r>
      <w:r w:rsidRPr="007D20F9">
        <w:rPr>
          <w:rFonts w:ascii="Times New Roman" w:hAnsi="Times New Roman" w:cs="Times New Roman"/>
          <w:sz w:val="28"/>
          <w:szCs w:val="28"/>
        </w:rPr>
        <w:t>комиссию по адресу</w:t>
      </w:r>
      <w:r w:rsidR="00B163D6" w:rsidRPr="007D20F9">
        <w:rPr>
          <w:rFonts w:ascii="Times New Roman" w:hAnsi="Times New Roman" w:cs="Times New Roman"/>
          <w:sz w:val="28"/>
          <w:szCs w:val="28"/>
        </w:rPr>
        <w:t xml:space="preserve"> </w:t>
      </w:r>
      <w:r w:rsidR="006470CF" w:rsidRPr="006470CF">
        <w:rPr>
          <w:rFonts w:ascii="Times New Roman" w:hAnsi="Times New Roman" w:cs="Times New Roman"/>
          <w:sz w:val="28"/>
          <w:szCs w:val="28"/>
        </w:rPr>
        <w:t>ak-gia11@mail.ru</w:t>
      </w:r>
      <w:r w:rsidR="00F16C2B">
        <w:rPr>
          <w:rFonts w:ascii="Times New Roman" w:hAnsi="Times New Roman" w:cs="Times New Roman"/>
          <w:sz w:val="28"/>
          <w:szCs w:val="28"/>
        </w:rPr>
        <w:t>.</w:t>
      </w:r>
    </w:p>
    <w:p w:rsidR="00B163D6" w:rsidRDefault="00FA1DF6" w:rsidP="00617A44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47666B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апелляционной </w:t>
      </w:r>
      <w:r w:rsidRPr="0047666B">
        <w:rPr>
          <w:rFonts w:ascii="Times New Roman" w:hAnsi="Times New Roman" w:cs="Times New Roman"/>
          <w:sz w:val="28"/>
          <w:szCs w:val="28"/>
        </w:rPr>
        <w:t xml:space="preserve">комиссии в </w:t>
      </w:r>
      <w:r w:rsidR="00BE2A31">
        <w:rPr>
          <w:rFonts w:ascii="Times New Roman" w:hAnsi="Times New Roman" w:cs="Times New Roman"/>
          <w:sz w:val="28"/>
          <w:szCs w:val="28"/>
        </w:rPr>
        <w:t>основной</w:t>
      </w:r>
      <w:r w:rsidR="00BE2A31" w:rsidRPr="0047666B">
        <w:rPr>
          <w:rFonts w:ascii="Times New Roman" w:hAnsi="Times New Roman" w:cs="Times New Roman"/>
          <w:sz w:val="28"/>
          <w:szCs w:val="28"/>
        </w:rPr>
        <w:t xml:space="preserve"> </w:t>
      </w:r>
      <w:r w:rsidRPr="0047666B">
        <w:rPr>
          <w:rFonts w:ascii="Times New Roman" w:hAnsi="Times New Roman" w:cs="Times New Roman"/>
          <w:sz w:val="28"/>
          <w:szCs w:val="28"/>
        </w:rPr>
        <w:t>период ЕГЭ проводится по адресу</w:t>
      </w:r>
      <w:r w:rsidR="00BF4061" w:rsidRPr="0047666B">
        <w:rPr>
          <w:rFonts w:ascii="Times New Roman" w:hAnsi="Times New Roman" w:cs="Times New Roman"/>
          <w:sz w:val="28"/>
          <w:szCs w:val="28"/>
        </w:rPr>
        <w:t xml:space="preserve">: </w:t>
      </w:r>
      <w:r w:rsidR="00997414">
        <w:rPr>
          <w:rFonts w:ascii="Times New Roman" w:hAnsi="Times New Roman" w:cs="Times New Roman"/>
          <w:sz w:val="28"/>
          <w:szCs w:val="28"/>
        </w:rPr>
        <w:br/>
      </w:r>
      <w:r w:rsidR="0041791F" w:rsidRPr="000A3752">
        <w:rPr>
          <w:rFonts w:ascii="Times New Roman" w:hAnsi="Times New Roman" w:cs="Times New Roman"/>
          <w:sz w:val="28"/>
          <w:szCs w:val="28"/>
        </w:rPr>
        <w:t xml:space="preserve">г. Санкт-Петербург, </w:t>
      </w:r>
      <w:r w:rsidR="009D36D6">
        <w:rPr>
          <w:rFonts w:ascii="Times New Roman" w:hAnsi="Times New Roman" w:cs="Times New Roman"/>
          <w:sz w:val="28"/>
          <w:szCs w:val="28"/>
        </w:rPr>
        <w:t>ул. Трефолева, д.32А, ГБУ ЛО «ИЦОКО»</w:t>
      </w:r>
      <w:r w:rsidR="00DD066A">
        <w:rPr>
          <w:rFonts w:ascii="Times New Roman" w:hAnsi="Times New Roman" w:cs="Times New Roman"/>
          <w:sz w:val="28"/>
          <w:szCs w:val="28"/>
        </w:rPr>
        <w:t>.</w:t>
      </w:r>
    </w:p>
    <w:p w:rsidR="00997414" w:rsidRDefault="00997414" w:rsidP="00617A44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617A44" w:rsidRPr="00B163D6" w:rsidRDefault="00B163D6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163D6">
        <w:rPr>
          <w:rFonts w:ascii="Times New Roman" w:hAnsi="Times New Roman" w:cs="Times New Roman"/>
          <w:sz w:val="28"/>
          <w:szCs w:val="28"/>
        </w:rPr>
        <w:t xml:space="preserve">Государственная экзаменационная комиссия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sectPr w:rsidR="00617A44" w:rsidRPr="00B163D6" w:rsidSect="009974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0B"/>
    <w:rsid w:val="0008411B"/>
    <w:rsid w:val="000A3752"/>
    <w:rsid w:val="000A64B9"/>
    <w:rsid w:val="000B1301"/>
    <w:rsid w:val="000C1265"/>
    <w:rsid w:val="000C42DA"/>
    <w:rsid w:val="000C5B60"/>
    <w:rsid w:val="001053F2"/>
    <w:rsid w:val="001234C7"/>
    <w:rsid w:val="001310A6"/>
    <w:rsid w:val="00144E8B"/>
    <w:rsid w:val="00163EF7"/>
    <w:rsid w:val="001B0336"/>
    <w:rsid w:val="001B340D"/>
    <w:rsid w:val="001E1E48"/>
    <w:rsid w:val="00200068"/>
    <w:rsid w:val="00200B57"/>
    <w:rsid w:val="00233117"/>
    <w:rsid w:val="00261A88"/>
    <w:rsid w:val="00265513"/>
    <w:rsid w:val="00266391"/>
    <w:rsid w:val="002A060D"/>
    <w:rsid w:val="002C42BF"/>
    <w:rsid w:val="002C6286"/>
    <w:rsid w:val="002D1B8D"/>
    <w:rsid w:val="00310003"/>
    <w:rsid w:val="00395818"/>
    <w:rsid w:val="00396F0B"/>
    <w:rsid w:val="003A7BC6"/>
    <w:rsid w:val="003C151F"/>
    <w:rsid w:val="003E702F"/>
    <w:rsid w:val="0040618D"/>
    <w:rsid w:val="00414884"/>
    <w:rsid w:val="00416554"/>
    <w:rsid w:val="0041791F"/>
    <w:rsid w:val="0042491F"/>
    <w:rsid w:val="00470D07"/>
    <w:rsid w:val="0047666B"/>
    <w:rsid w:val="004C6D8F"/>
    <w:rsid w:val="00502AFB"/>
    <w:rsid w:val="005421A2"/>
    <w:rsid w:val="00551AB0"/>
    <w:rsid w:val="00574F30"/>
    <w:rsid w:val="00596259"/>
    <w:rsid w:val="005D4AC0"/>
    <w:rsid w:val="005D78A8"/>
    <w:rsid w:val="005E54AB"/>
    <w:rsid w:val="005E6938"/>
    <w:rsid w:val="005F162F"/>
    <w:rsid w:val="005F51D6"/>
    <w:rsid w:val="00611C67"/>
    <w:rsid w:val="00617A44"/>
    <w:rsid w:val="00636FA9"/>
    <w:rsid w:val="00642703"/>
    <w:rsid w:val="00643CE7"/>
    <w:rsid w:val="006470CF"/>
    <w:rsid w:val="0065205A"/>
    <w:rsid w:val="006E0078"/>
    <w:rsid w:val="006E4834"/>
    <w:rsid w:val="0072498C"/>
    <w:rsid w:val="007335C1"/>
    <w:rsid w:val="0075381C"/>
    <w:rsid w:val="00777AAD"/>
    <w:rsid w:val="007912BD"/>
    <w:rsid w:val="007A4E5E"/>
    <w:rsid w:val="007D20F9"/>
    <w:rsid w:val="007E3E99"/>
    <w:rsid w:val="007E63CF"/>
    <w:rsid w:val="007E6DD5"/>
    <w:rsid w:val="00801BDE"/>
    <w:rsid w:val="0083302B"/>
    <w:rsid w:val="008344CA"/>
    <w:rsid w:val="008E289E"/>
    <w:rsid w:val="008E40A0"/>
    <w:rsid w:val="00913ABA"/>
    <w:rsid w:val="009145B8"/>
    <w:rsid w:val="00923D3C"/>
    <w:rsid w:val="00955D1C"/>
    <w:rsid w:val="00961A41"/>
    <w:rsid w:val="00997414"/>
    <w:rsid w:val="009D36D6"/>
    <w:rsid w:val="009D77E4"/>
    <w:rsid w:val="009E16B0"/>
    <w:rsid w:val="009F5334"/>
    <w:rsid w:val="00A02C77"/>
    <w:rsid w:val="00A0700C"/>
    <w:rsid w:val="00A43313"/>
    <w:rsid w:val="00AB419D"/>
    <w:rsid w:val="00AD2AD7"/>
    <w:rsid w:val="00AE3024"/>
    <w:rsid w:val="00B163D6"/>
    <w:rsid w:val="00B92423"/>
    <w:rsid w:val="00BA061F"/>
    <w:rsid w:val="00BD5765"/>
    <w:rsid w:val="00BD6C67"/>
    <w:rsid w:val="00BD73AD"/>
    <w:rsid w:val="00BE2A31"/>
    <w:rsid w:val="00BF4061"/>
    <w:rsid w:val="00C22728"/>
    <w:rsid w:val="00D005C1"/>
    <w:rsid w:val="00D13D04"/>
    <w:rsid w:val="00D71E73"/>
    <w:rsid w:val="00DB37A3"/>
    <w:rsid w:val="00DD066A"/>
    <w:rsid w:val="00E26CC5"/>
    <w:rsid w:val="00E36BC3"/>
    <w:rsid w:val="00E40CBA"/>
    <w:rsid w:val="00E502D8"/>
    <w:rsid w:val="00E5248A"/>
    <w:rsid w:val="00E550BC"/>
    <w:rsid w:val="00EB1626"/>
    <w:rsid w:val="00EB5F73"/>
    <w:rsid w:val="00F16C2B"/>
    <w:rsid w:val="00F16DD4"/>
    <w:rsid w:val="00F60B6B"/>
    <w:rsid w:val="00F91DD1"/>
    <w:rsid w:val="00FA1DF6"/>
    <w:rsid w:val="00FE161A"/>
    <w:rsid w:val="00FE26E8"/>
    <w:rsid w:val="00FF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A4F8"/>
  <w15:docId w15:val="{39C67CE1-607C-4F79-8669-2145527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C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C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6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6C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4">
    <w:name w:val="Знак Знак Знак Знак"/>
    <w:basedOn w:val="a"/>
    <w:rsid w:val="00E26C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Hyperlink"/>
    <w:uiPriority w:val="99"/>
    <w:rsid w:val="00B163D6"/>
    <w:rPr>
      <w:color w:val="0000FF"/>
      <w:u w:val="single"/>
    </w:rPr>
  </w:style>
  <w:style w:type="paragraph" w:styleId="2">
    <w:name w:val="Body Text Indent 2"/>
    <w:basedOn w:val="a"/>
    <w:link w:val="20"/>
    <w:rsid w:val="00BF4061"/>
    <w:pPr>
      <w:spacing w:after="0" w:line="240" w:lineRule="auto"/>
      <w:ind w:right="365"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F4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hyperlink" Target="https://obrnadzor.gov.ru/gia/gia-11/rezulta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Григорьевна Шарая</dc:creator>
  <cp:keywords/>
  <dc:description/>
  <cp:lastModifiedBy>workuser</cp:lastModifiedBy>
  <cp:revision>5</cp:revision>
  <dcterms:created xsi:type="dcterms:W3CDTF">2026-06-30T10:00:00Z</dcterms:created>
  <dcterms:modified xsi:type="dcterms:W3CDTF">2026-07-06T11:59:00Z</dcterms:modified>
</cp:coreProperties>
</file>